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DD73" w14:textId="77777777" w:rsidR="00CE4979" w:rsidRDefault="004F1B9D">
      <w:pPr>
        <w:pStyle w:val="HDBody"/>
      </w:pPr>
      <w:r>
        <w:t>Colon Community Schools, St. Joseph, Branch and Kalamazoo Counties, Michigan (the “District”)</w:t>
      </w:r>
    </w:p>
    <w:p w14:paraId="4A1D3448" w14:textId="28BEC532" w:rsidR="00CE4979" w:rsidRDefault="004F1B9D">
      <w:pPr>
        <w:pStyle w:val="HDBody"/>
        <w:spacing w:after="180"/>
      </w:pPr>
      <w:r>
        <w:t xml:space="preserve">A special meeting of the board of education of the </w:t>
      </w:r>
      <w:proofErr w:type="gramStart"/>
      <w:r>
        <w:t>District</w:t>
      </w:r>
      <w:proofErr w:type="gramEnd"/>
      <w:r>
        <w:t xml:space="preserve"> (the “Board”) was held in the </w:t>
      </w:r>
      <w:sdt>
        <w:sdtPr>
          <w:id w:val="-1320646607"/>
          <w:showingPlcHdr/>
        </w:sdtPr>
        <w:sdtContent>
          <w:r>
            <w:rPr>
              <w:rStyle w:val="PlaceholderText"/>
              <w:color w:val="000000" w:themeColor="text1"/>
            </w:rPr>
            <w:t>_____________________________________</w:t>
          </w:r>
        </w:sdtContent>
      </w:sdt>
      <w:r>
        <w:t xml:space="preserve">, within the boundaries of the </w:t>
      </w:r>
      <w:proofErr w:type="gramStart"/>
      <w:r>
        <w:t>District</w:t>
      </w:r>
      <w:proofErr w:type="gramEnd"/>
      <w:r>
        <w:t xml:space="preserve">, on the </w:t>
      </w:r>
      <w:sdt>
        <w:sdtPr>
          <w:id w:val="1059359790"/>
        </w:sdtPr>
        <w:sdtContent>
          <w:r w:rsidR="00FA646D">
            <w:t>28</w:t>
          </w:r>
          <w:r w:rsidR="00FA646D" w:rsidRPr="00FA646D">
            <w:rPr>
              <w:vertAlign w:val="superscript"/>
            </w:rPr>
            <w:t>th</w:t>
          </w:r>
        </w:sdtContent>
      </w:sdt>
      <w:r>
        <w:t xml:space="preserve"> day of </w:t>
      </w:r>
      <w:sdt>
        <w:sdtPr>
          <w:id w:val="882984474"/>
        </w:sdtPr>
        <w:sdtContent>
          <w:r w:rsidR="00FA646D">
            <w:t>January</w:t>
          </w:r>
        </w:sdtContent>
      </w:sdt>
      <w:r>
        <w:t>, 20</w:t>
      </w:r>
      <w:sdt>
        <w:sdtPr>
          <w:id w:val="242073052"/>
        </w:sdtPr>
        <w:sdtContent>
          <w:r w:rsidR="00FA646D">
            <w:t>26</w:t>
          </w:r>
        </w:sdtContent>
      </w:sdt>
      <w:r>
        <w:t xml:space="preserve">, at </w:t>
      </w:r>
      <w:sdt>
        <w:sdtPr>
          <w:id w:val="-1168248260"/>
          <w:showingPlcHdr/>
        </w:sdtPr>
        <w:sdtContent>
          <w:r>
            <w:rPr>
              <w:rStyle w:val="PlaceholderText"/>
              <w:color w:val="auto"/>
            </w:rPr>
            <w:t>_____</w:t>
          </w:r>
        </w:sdtContent>
      </w:sdt>
      <w:r>
        <w:t xml:space="preserve"> o’clock in the </w:t>
      </w:r>
      <w:sdt>
        <w:sdtPr>
          <w:id w:val="1201211368"/>
          <w:showingPlcHdr/>
        </w:sdtPr>
        <w:sdtContent>
          <w:r>
            <w:rPr>
              <w:rStyle w:val="PlaceholderText"/>
              <w:color w:val="auto"/>
            </w:rPr>
            <w:t>__</w:t>
          </w:r>
        </w:sdtContent>
      </w:sdt>
      <w:r>
        <w:t>.m. (the “Meeting”).</w:t>
      </w:r>
    </w:p>
    <w:p w14:paraId="5D6B8E23" w14:textId="77777777" w:rsidR="00CE4979" w:rsidRDefault="004F1B9D">
      <w:pPr>
        <w:pStyle w:val="HDBody"/>
      </w:pPr>
      <w:r>
        <w:t xml:space="preserve">The Meeting was called to order by </w:t>
      </w:r>
      <w:sdt>
        <w:sdtPr>
          <w:id w:val="-1956553600"/>
          <w:showingPlcHdr/>
        </w:sdtPr>
        <w:sdtContent>
          <w:r>
            <w:rPr>
              <w:rStyle w:val="PlaceholderText"/>
              <w:color w:val="auto"/>
            </w:rPr>
            <w:t>_____________________</w:t>
          </w:r>
        </w:sdtContent>
      </w:sdt>
      <w:r>
        <w:t>, President.</w:t>
      </w:r>
    </w:p>
    <w:p w14:paraId="0238C8B5" w14:textId="77777777" w:rsidR="00CE4979" w:rsidRDefault="004F1B9D">
      <w:pPr>
        <w:pStyle w:val="HDBody"/>
        <w:tabs>
          <w:tab w:val="left" w:pos="1800"/>
        </w:tabs>
        <w:spacing w:after="360"/>
        <w:ind w:left="3060" w:hanging="2340"/>
      </w:pPr>
      <w:r>
        <w:t>Present:</w:t>
      </w:r>
      <w:r>
        <w:tab/>
        <w:t>Members</w:t>
      </w:r>
      <w:r>
        <w:tab/>
      </w:r>
      <w:sdt>
        <w:sdtPr>
          <w:id w:val="-1293282400"/>
          <w:showingPlcHdr/>
        </w:sdtPr>
        <w:sdtContent>
          <w:r>
            <w:rPr>
              <w:rStyle w:val="PlaceholderText"/>
              <w:color w:val="auto"/>
            </w:rPr>
            <w:t xml:space="preserve">                               </w:t>
          </w:r>
        </w:sdtContent>
      </w:sdt>
    </w:p>
    <w:p w14:paraId="5778821F" w14:textId="77777777" w:rsidR="00CE4979" w:rsidRDefault="004F1B9D">
      <w:pPr>
        <w:pStyle w:val="HDBody"/>
        <w:tabs>
          <w:tab w:val="left" w:pos="1800"/>
        </w:tabs>
        <w:ind w:left="3060" w:hanging="2340"/>
      </w:pPr>
      <w:r>
        <w:t>Absent:</w:t>
      </w:r>
      <w:r>
        <w:tab/>
        <w:t>Members</w:t>
      </w:r>
      <w:r>
        <w:tab/>
      </w:r>
      <w:sdt>
        <w:sdtPr>
          <w:id w:val="1069384579"/>
          <w:showingPlcHdr/>
        </w:sdtPr>
        <w:sdtContent>
          <w:r>
            <w:rPr>
              <w:rStyle w:val="PlaceholderText"/>
              <w:color w:val="auto"/>
            </w:rPr>
            <w:t xml:space="preserve">                               </w:t>
          </w:r>
        </w:sdtContent>
      </w:sdt>
    </w:p>
    <w:p w14:paraId="4524CC36" w14:textId="77777777" w:rsidR="00CE4979" w:rsidRDefault="004F1B9D">
      <w:pPr>
        <w:pStyle w:val="HDBody"/>
      </w:pPr>
      <w:r>
        <w:t xml:space="preserve">The following preamble and resolution were offered by Member </w:t>
      </w:r>
      <w:sdt>
        <w:sdtPr>
          <w:id w:val="-1611575348"/>
          <w:showingPlcHdr/>
        </w:sdtPr>
        <w:sdtContent>
          <w:r>
            <w:rPr>
              <w:rStyle w:val="PlaceholderText"/>
              <w:color w:val="auto"/>
            </w:rPr>
            <w:t>___________________</w:t>
          </w:r>
        </w:sdtContent>
      </w:sdt>
      <w:r>
        <w:t xml:space="preserve"> and supported by Member </w:t>
      </w:r>
      <w:sdt>
        <w:sdtPr>
          <w:id w:val="-531261452"/>
          <w:showingPlcHdr/>
        </w:sdtPr>
        <w:sdtContent>
          <w:r>
            <w:rPr>
              <w:rStyle w:val="PlaceholderText"/>
              <w:color w:val="auto"/>
            </w:rPr>
            <w:t>____________________</w:t>
          </w:r>
        </w:sdtContent>
      </w:sdt>
      <w:r>
        <w:t>:</w:t>
      </w:r>
    </w:p>
    <w:p w14:paraId="2FBB0225" w14:textId="77777777" w:rsidR="00CE4979" w:rsidRDefault="004F1B9D">
      <w:pPr>
        <w:pStyle w:val="HDBody"/>
        <w:rPr>
          <w:b/>
        </w:rPr>
      </w:pPr>
      <w:r>
        <w:rPr>
          <w:b/>
        </w:rPr>
        <w:t xml:space="preserve">WHEREAS: </w:t>
      </w:r>
    </w:p>
    <w:p w14:paraId="344E06B4" w14:textId="77777777" w:rsidR="00CE4979" w:rsidRDefault="004F1B9D">
      <w:pPr>
        <w:pStyle w:val="ListParagraph"/>
        <w:numPr>
          <w:ilvl w:val="0"/>
          <w:numId w:val="4"/>
        </w:numPr>
        <w:spacing w:before="200"/>
        <w:ind w:left="0" w:firstLine="720"/>
      </w:pPr>
      <w:r>
        <w:t>This Board intends to submit a proposition at a special election to be held on Tuesday, May 5, 2026.</w:t>
      </w:r>
    </w:p>
    <w:p w14:paraId="30640940" w14:textId="77777777" w:rsidR="00CE4979" w:rsidRDefault="004F1B9D">
      <w:pPr>
        <w:pStyle w:val="ListParagraph"/>
        <w:numPr>
          <w:ilvl w:val="0"/>
          <w:numId w:val="4"/>
        </w:numPr>
        <w:spacing w:before="200"/>
        <w:ind w:left="0" w:firstLine="720"/>
      </w:pPr>
      <w:r>
        <w:t xml:space="preserve">On or before 4:00 p.m. on Tuesday, February 10, 2026, the Board shall certify any ballot proposition to be submitted to the voters at such election to the election coordinator or coordinators designated to conduct elections within the </w:t>
      </w:r>
      <w:proofErr w:type="gramStart"/>
      <w:r>
        <w:t>District</w:t>
      </w:r>
      <w:proofErr w:type="gramEnd"/>
      <w:r>
        <w:t xml:space="preserve"> (the “Election Coordinator”).</w:t>
      </w:r>
    </w:p>
    <w:p w14:paraId="08C39845" w14:textId="77777777" w:rsidR="00CE4979" w:rsidRDefault="004F1B9D">
      <w:pPr>
        <w:pStyle w:val="HDBody"/>
        <w:rPr>
          <w:b/>
        </w:rPr>
      </w:pPr>
      <w:r>
        <w:rPr>
          <w:b/>
        </w:rPr>
        <w:t xml:space="preserve">NOW, THEREFORE, </w:t>
      </w:r>
      <w:proofErr w:type="gramStart"/>
      <w:r>
        <w:rPr>
          <w:b/>
        </w:rPr>
        <w:t>BE IT</w:t>
      </w:r>
      <w:proofErr w:type="gramEnd"/>
      <w:r>
        <w:rPr>
          <w:b/>
        </w:rPr>
        <w:t xml:space="preserve"> RESOLVED THAT:</w:t>
      </w:r>
    </w:p>
    <w:p w14:paraId="52B55580" w14:textId="77777777" w:rsidR="00CE4979" w:rsidRDefault="004F1B9D">
      <w:pPr>
        <w:pStyle w:val="ListParagraph"/>
        <w:numPr>
          <w:ilvl w:val="0"/>
          <w:numId w:val="2"/>
        </w:numPr>
        <w:spacing w:before="200"/>
        <w:ind w:left="0" w:firstLine="720"/>
      </w:pPr>
      <w:r>
        <w:t xml:space="preserve">A special election </w:t>
      </w:r>
      <w:proofErr w:type="gramStart"/>
      <w:r>
        <w:t>of</w:t>
      </w:r>
      <w:proofErr w:type="gramEnd"/>
      <w:r>
        <w:t xml:space="preserve"> the school electors of the </w:t>
      </w:r>
      <w:proofErr w:type="gramStart"/>
      <w:r>
        <w:t>District</w:t>
      </w:r>
      <w:proofErr w:type="gramEnd"/>
      <w:r>
        <w:t xml:space="preserve"> be called and held on Tuesday, May 5, 2026.</w:t>
      </w:r>
    </w:p>
    <w:p w14:paraId="119DDF74" w14:textId="77777777" w:rsidR="00CE4979" w:rsidRDefault="004F1B9D">
      <w:pPr>
        <w:pStyle w:val="ListParagraph"/>
        <w:numPr>
          <w:ilvl w:val="0"/>
          <w:numId w:val="2"/>
        </w:numPr>
        <w:spacing w:before="200"/>
        <w:ind w:left="0" w:firstLine="720"/>
      </w:pPr>
      <w:r>
        <w:t xml:space="preserve">The proposition to be voted on at the special election shall be stated on the ballots in substantially the form as set forth in Exhibit A. </w:t>
      </w:r>
    </w:p>
    <w:p w14:paraId="70921158" w14:textId="77777777" w:rsidR="00CE4979" w:rsidRDefault="004F1B9D">
      <w:pPr>
        <w:pStyle w:val="ListParagraph"/>
        <w:numPr>
          <w:ilvl w:val="0"/>
          <w:numId w:val="2"/>
        </w:numPr>
        <w:spacing w:before="200"/>
        <w:ind w:left="0" w:firstLine="720"/>
      </w:pPr>
      <w:r>
        <w:t>The Election Coordinator is requested to:</w:t>
      </w:r>
    </w:p>
    <w:p w14:paraId="2EB0639E" w14:textId="77777777" w:rsidR="00CE4979" w:rsidRDefault="004F1B9D">
      <w:pPr>
        <w:pStyle w:val="ListParagraph"/>
        <w:numPr>
          <w:ilvl w:val="1"/>
          <w:numId w:val="5"/>
        </w:numPr>
        <w:spacing w:before="200"/>
        <w:ind w:left="1440" w:hanging="720"/>
      </w:pPr>
      <w:r>
        <w:t xml:space="preserve">Utilize </w:t>
      </w:r>
      <w:sdt>
        <w:sdtPr>
          <w:id w:val="-1202938968"/>
          <w:placeholder>
            <w:docPart w:val="46E4145DF584467F99E818307FD7E51C"/>
          </w:placeholder>
          <w:showingPlcHdr/>
        </w:sdtPr>
        <w:sdtContent>
          <w:r>
            <w:rPr>
              <w:rStyle w:val="PlaceholderText"/>
              <w:color w:val="0D0D0D" w:themeColor="text1" w:themeTint="F2"/>
            </w:rPr>
            <w:t>_____________________</w:t>
          </w:r>
        </w:sdtContent>
      </w:sdt>
      <w:r>
        <w:t xml:space="preserve">, a newspaper published or of general circulation within the </w:t>
      </w:r>
      <w:proofErr w:type="gramStart"/>
      <w:r>
        <w:t>District</w:t>
      </w:r>
      <w:proofErr w:type="gramEnd"/>
      <w:r>
        <w:t>, for publication of notices in accordance with the election law requirements.</w:t>
      </w:r>
    </w:p>
    <w:p w14:paraId="3FEA679C" w14:textId="77777777" w:rsidR="00CE4979" w:rsidRDefault="004F1B9D">
      <w:pPr>
        <w:pStyle w:val="ListParagraph"/>
        <w:numPr>
          <w:ilvl w:val="1"/>
          <w:numId w:val="5"/>
        </w:numPr>
        <w:spacing w:before="200"/>
        <w:ind w:left="1440" w:hanging="720"/>
      </w:pPr>
      <w:r>
        <w:t xml:space="preserve">Utilize ballot proposition summary information, as prepared by legal counsel, in the forms of the </w:t>
      </w:r>
      <w:proofErr w:type="gramStart"/>
      <w:r>
        <w:t>notices of last</w:t>
      </w:r>
      <w:proofErr w:type="gramEnd"/>
      <w:r>
        <w:t xml:space="preserve"> day of registration and election in substantially the form as set forth in Exhibit B attached hereto.</w:t>
      </w:r>
    </w:p>
    <w:p w14:paraId="1E95A2E4" w14:textId="77777777" w:rsidR="00CE4979" w:rsidRDefault="004F1B9D">
      <w:pPr>
        <w:pStyle w:val="ListParagraph"/>
        <w:numPr>
          <w:ilvl w:val="1"/>
          <w:numId w:val="5"/>
        </w:numPr>
        <w:spacing w:before="200"/>
        <w:ind w:left="1440" w:hanging="720"/>
      </w:pPr>
      <w:r>
        <w:t xml:space="preserve">Provide a proof copy of the ballot to the </w:t>
      </w:r>
      <w:proofErr w:type="gramStart"/>
      <w:r>
        <w:t>District</w:t>
      </w:r>
      <w:proofErr w:type="gramEnd"/>
      <w:r>
        <w:t xml:space="preserve"> and its legal counsel in sufficient time to allow the ballot to be proofread prior to printing.</w:t>
      </w:r>
    </w:p>
    <w:p w14:paraId="6D96C8C9" w14:textId="77777777" w:rsidR="00CE4979" w:rsidRDefault="004F1B9D">
      <w:pPr>
        <w:pStyle w:val="ListParagraph"/>
        <w:numPr>
          <w:ilvl w:val="0"/>
          <w:numId w:val="2"/>
        </w:numPr>
        <w:spacing w:before="200"/>
        <w:ind w:left="0" w:firstLine="720"/>
      </w:pPr>
      <w:r>
        <w:t xml:space="preserve">The Secretary of this Board is hereby authorized and directed to file a copy of this resolution with the Election Coordinator and with any Election Clerk or clerks designated to conduct elections within the </w:t>
      </w:r>
      <w:proofErr w:type="gramStart"/>
      <w:r>
        <w:t>District</w:t>
      </w:r>
      <w:proofErr w:type="gramEnd"/>
      <w:r>
        <w:t xml:space="preserve"> by 4:00 p.m., on Tuesday, February 10, 2026.</w:t>
      </w:r>
    </w:p>
    <w:p w14:paraId="4CA1BD8E" w14:textId="77777777" w:rsidR="00CE4979" w:rsidRDefault="004F1B9D">
      <w:pPr>
        <w:pStyle w:val="ListParagraph"/>
        <w:keepNext/>
        <w:numPr>
          <w:ilvl w:val="0"/>
          <w:numId w:val="2"/>
        </w:numPr>
        <w:spacing w:before="200"/>
        <w:ind w:left="0" w:firstLine="720"/>
      </w:pPr>
      <w:r>
        <w:lastRenderedPageBreak/>
        <w:t>All resolutions and parts of resolutions insofar as they conflict with the provisions of this resolution are hereby rescinded.</w:t>
      </w:r>
    </w:p>
    <w:p w14:paraId="73F1D835" w14:textId="6D05CA0E" w:rsidR="00CE4979" w:rsidRDefault="004F1B9D">
      <w:pPr>
        <w:pStyle w:val="HD18after"/>
      </w:pPr>
      <w:r>
        <w:t xml:space="preserve">Ayes: </w:t>
      </w:r>
      <w:r>
        <w:tab/>
        <w:t>Members</w:t>
      </w:r>
      <w:r>
        <w:tab/>
      </w:r>
      <w:sdt>
        <w:sdtPr>
          <w:id w:val="813532930"/>
          <w:showingPlcHdr/>
        </w:sdtPr>
        <w:sdtContent>
          <w:r w:rsidR="005A6265">
            <w:t xml:space="preserve">     </w:t>
          </w:r>
        </w:sdtContent>
      </w:sdt>
    </w:p>
    <w:p w14:paraId="2000717A" w14:textId="77777777" w:rsidR="00CE4979" w:rsidRDefault="004F1B9D">
      <w:pPr>
        <w:pStyle w:val="HD18after"/>
      </w:pPr>
      <w:r>
        <w:t xml:space="preserve">Nays: </w:t>
      </w:r>
      <w:r>
        <w:tab/>
        <w:t>Members</w:t>
      </w:r>
      <w:r>
        <w:tab/>
      </w:r>
      <w:sdt>
        <w:sdtPr>
          <w:id w:val="-106885095"/>
          <w:showingPlcHdr/>
        </w:sdtPr>
        <w:sdtContent>
          <w:r>
            <w:t xml:space="preserve">               </w:t>
          </w:r>
        </w:sdtContent>
      </w:sdt>
      <w:r>
        <w:t xml:space="preserve"> </w:t>
      </w:r>
    </w:p>
    <w:p w14:paraId="4C0E117D" w14:textId="77777777" w:rsidR="00CE4979" w:rsidRDefault="004F1B9D">
      <w:pPr>
        <w:keepNext/>
        <w:ind w:left="1440" w:right="360" w:hanging="720"/>
      </w:pPr>
      <w:r>
        <w:t>Resolution declared adopted.</w:t>
      </w:r>
    </w:p>
    <w:p w14:paraId="52C1BCC7" w14:textId="77777777" w:rsidR="00CE4979" w:rsidRDefault="004F1B9D">
      <w:pPr>
        <w:keepNext/>
        <w:tabs>
          <w:tab w:val="right" w:pos="9360"/>
        </w:tabs>
        <w:ind w:left="5040"/>
        <w:rPr>
          <w:u w:val="single"/>
        </w:rPr>
      </w:pPr>
      <w:r>
        <w:rPr>
          <w:u w:val="single"/>
        </w:rPr>
        <w:tab/>
      </w:r>
    </w:p>
    <w:p w14:paraId="6D740C5C" w14:textId="77777777" w:rsidR="00CE4979" w:rsidRDefault="004F1B9D">
      <w:pPr>
        <w:keepNext/>
        <w:tabs>
          <w:tab w:val="left" w:leader="underscore" w:pos="9360"/>
        </w:tabs>
        <w:ind w:left="5040"/>
      </w:pPr>
      <w:r>
        <w:t>Secretary, Board of Education</w:t>
      </w:r>
    </w:p>
    <w:p w14:paraId="180B1F1C" w14:textId="77777777" w:rsidR="00CE4979" w:rsidRDefault="004F1B9D">
      <w:pPr>
        <w:keepNext/>
        <w:spacing w:before="200" w:after="600"/>
        <w:ind w:firstLine="720"/>
      </w:pPr>
      <w:r>
        <w:t>The undersigned duly qualified and acting Secretary of the Board of Education of Colon Community Schools, St. Joseph, Branch and Kalamazoo Counties, Michigan, hereby certifies that the foregoing constitutes a true and complete copy of a resolution adopted by the Board at the Meeting, the original of which is part of the Board’s minutes. The undersigned further certifies that notice of the Meeting was given to the public pursuant to the provisions of the Open Meetings Act (Act 267, Public Acts of Michigan, 1976, as amended).</w:t>
      </w:r>
    </w:p>
    <w:p w14:paraId="7DB5280B" w14:textId="77777777" w:rsidR="00CE4979" w:rsidRDefault="004F1B9D">
      <w:pPr>
        <w:keepNext/>
        <w:tabs>
          <w:tab w:val="right" w:pos="9360"/>
        </w:tabs>
        <w:ind w:left="5040"/>
        <w:rPr>
          <w:u w:val="single"/>
        </w:rPr>
      </w:pPr>
      <w:r>
        <w:rPr>
          <w:u w:val="single"/>
        </w:rPr>
        <w:tab/>
      </w:r>
    </w:p>
    <w:p w14:paraId="29CE3B03" w14:textId="77777777" w:rsidR="00CE4979" w:rsidRDefault="004F1B9D">
      <w:pPr>
        <w:keepNext/>
        <w:tabs>
          <w:tab w:val="right" w:pos="9360"/>
        </w:tabs>
        <w:ind w:left="5040"/>
      </w:pPr>
      <w:r>
        <w:t>Secretary, Board of Education</w:t>
      </w:r>
    </w:p>
    <w:p w14:paraId="67BAB63B" w14:textId="77777777" w:rsidR="00CE4979" w:rsidRDefault="004F1B9D">
      <w:r>
        <w:t>RJN/jmw</w:t>
      </w:r>
    </w:p>
    <w:p w14:paraId="00EDF4F7" w14:textId="77777777" w:rsidR="00CE4979" w:rsidRDefault="004F1B9D">
      <w:r>
        <w:br w:type="page"/>
      </w:r>
    </w:p>
    <w:p w14:paraId="43DB610D" w14:textId="77777777" w:rsidR="00CE4979" w:rsidRDefault="004F1B9D">
      <w:pPr>
        <w:jc w:val="center"/>
      </w:pPr>
      <w:r>
        <w:rPr>
          <w:b/>
        </w:rPr>
        <w:lastRenderedPageBreak/>
        <w:t>EXHIBIT A</w:t>
      </w:r>
    </w:p>
    <w:p w14:paraId="522707D7" w14:textId="77777777" w:rsidR="00CE4979" w:rsidRDefault="00CE4979"/>
    <w:p w14:paraId="49EC8009" w14:textId="77777777" w:rsidR="00AE667A" w:rsidRPr="006A0FF4" w:rsidRDefault="00AE667A" w:rsidP="00AE667A">
      <w:pPr>
        <w:pStyle w:val="ListParagraph"/>
        <w:tabs>
          <w:tab w:val="center" w:pos="4680"/>
        </w:tabs>
        <w:spacing w:after="0"/>
        <w:ind w:left="0"/>
      </w:pPr>
      <w:r>
        <w:tab/>
      </w:r>
      <w:r w:rsidRPr="006A0FF4">
        <w:t>COLON COMMUNITY SCHOOLS</w:t>
      </w:r>
    </w:p>
    <w:p w14:paraId="10F8B5CF" w14:textId="77777777" w:rsidR="00AE667A" w:rsidRPr="006A0FF4" w:rsidRDefault="00AE667A" w:rsidP="00AE667A">
      <w:pPr>
        <w:pStyle w:val="ListParagraph"/>
        <w:tabs>
          <w:tab w:val="center" w:pos="4680"/>
        </w:tabs>
        <w:spacing w:after="240"/>
        <w:ind w:left="0"/>
      </w:pPr>
      <w:r w:rsidRPr="006A0FF4">
        <w:tab/>
        <w:t xml:space="preserve">SINKING FUND MILLAGE RENEWAL PROPOSAL </w:t>
      </w:r>
    </w:p>
    <w:p w14:paraId="30638630" w14:textId="77777777" w:rsidR="00AE667A" w:rsidRPr="006A0FF4" w:rsidRDefault="00AE667A" w:rsidP="00AE667A">
      <w:pPr>
        <w:spacing w:after="240"/>
        <w:ind w:left="720" w:right="720"/>
      </w:pPr>
      <w:r w:rsidRPr="006A0FF4">
        <w:t xml:space="preserve">This proposal will allow the school district to continue to </w:t>
      </w:r>
      <w:proofErr w:type="gramStart"/>
      <w:r w:rsidRPr="006A0FF4">
        <w:t>levy</w:t>
      </w:r>
      <w:proofErr w:type="gramEnd"/>
      <w:r w:rsidRPr="006A0FF4">
        <w:t xml:space="preserve"> the building and site sinking fund millage that expires with the 2026 tax levy.</w:t>
      </w:r>
    </w:p>
    <w:p w14:paraId="751FBDEB" w14:textId="77777777" w:rsidR="00AE667A" w:rsidRPr="006A0FF4" w:rsidRDefault="00AE667A" w:rsidP="00AE667A">
      <w:pPr>
        <w:spacing w:after="240"/>
      </w:pPr>
      <w:r w:rsidRPr="006A0FF4">
        <w:t>Shall the currently authorized millage rate of 1.2906 mills ($1.2906 on each $1,000 of taxable valuation) which may be assessed against all property in Colon Community Schools, St. Joseph, Branch and Kalamazoo Counties, Michigan, be renewed for a period of 8 years, 2027 to 2034, inclusive, to continue to provide for a sinking fund for the construction or repair of school buildings, for school security improvements, for the acquisition or upgrading of technology and all other purposes authorized by law; the estimate of the revenue the school district will collect if the millage is approved and levied in 2027 is approximately $328,989 (this is a renewal of millage that will expire with the 2026 tax levy)?</w:t>
      </w:r>
    </w:p>
    <w:p w14:paraId="345EA7AA" w14:textId="77777777" w:rsidR="00CE4979" w:rsidRDefault="00CE4979">
      <w:pPr>
        <w:jc w:val="center"/>
      </w:pPr>
    </w:p>
    <w:p w14:paraId="2E530006" w14:textId="77777777" w:rsidR="00CE4979" w:rsidRDefault="00CE4979">
      <w:pPr>
        <w:jc w:val="center"/>
        <w:sectPr w:rsidR="00CE4979">
          <w:headerReference w:type="default" r:id="rId8"/>
          <w:footerReference w:type="default" r:id="rId9"/>
          <w:headerReference w:type="first" r:id="rId10"/>
          <w:pgSz w:w="12240" w:h="15840"/>
          <w:pgMar w:top="1440" w:right="1440" w:bottom="1440" w:left="1440" w:header="720" w:footer="576" w:gutter="0"/>
          <w:cols w:space="720"/>
          <w:titlePg/>
          <w:docGrid w:linePitch="360"/>
        </w:sectPr>
      </w:pPr>
    </w:p>
    <w:p w14:paraId="4134A2CC" w14:textId="77777777" w:rsidR="00CE4979" w:rsidRDefault="004F1B9D">
      <w:pPr>
        <w:jc w:val="center"/>
      </w:pPr>
      <w:r>
        <w:br w:type="page"/>
      </w:r>
      <w:r>
        <w:rPr>
          <w:b/>
        </w:rPr>
        <w:lastRenderedPageBreak/>
        <w:t>EXHIBIT B</w:t>
      </w:r>
    </w:p>
    <w:p w14:paraId="1B5643EE" w14:textId="77777777" w:rsidR="00CE4979" w:rsidRDefault="00CE4979">
      <w:pPr>
        <w:jc w:val="center"/>
      </w:pPr>
    </w:p>
    <w:p w14:paraId="5778B071" w14:textId="77777777" w:rsidR="00CE4979" w:rsidRDefault="00CE4979">
      <w:pPr>
        <w:jc w:val="center"/>
      </w:pPr>
    </w:p>
    <w:p w14:paraId="4C15B49E" w14:textId="77777777" w:rsidR="00CE4979" w:rsidRDefault="004F1B9D">
      <w:pPr>
        <w:jc w:val="center"/>
        <w:rPr>
          <w:b/>
        </w:rPr>
      </w:pPr>
      <w:r>
        <w:rPr>
          <w:b/>
        </w:rPr>
        <w:t>SUMMARY OF BALLOT PROPOSITION TO BE INSERTED IN THE</w:t>
      </w:r>
    </w:p>
    <w:p w14:paraId="77BEFBDE" w14:textId="77777777" w:rsidR="00CE4979" w:rsidRDefault="004F1B9D">
      <w:pPr>
        <w:jc w:val="center"/>
        <w:rPr>
          <w:b/>
        </w:rPr>
      </w:pPr>
      <w:r>
        <w:rPr>
          <w:b/>
        </w:rPr>
        <w:t>NOTICES OF LAST DAY OF REGISTRATION AND ELECTION:</w:t>
      </w:r>
    </w:p>
    <w:p w14:paraId="702408E1" w14:textId="77777777" w:rsidR="00CE4979" w:rsidRDefault="00CE4979"/>
    <w:p w14:paraId="61F4CA8C" w14:textId="77777777" w:rsidR="00AE667A" w:rsidRPr="006A0FF4" w:rsidRDefault="00AE667A" w:rsidP="00AE667A">
      <w:pPr>
        <w:pStyle w:val="ListParagraph"/>
        <w:tabs>
          <w:tab w:val="center" w:pos="4680"/>
        </w:tabs>
        <w:spacing w:after="0"/>
        <w:ind w:left="0"/>
      </w:pPr>
      <w:r w:rsidRPr="006A0FF4">
        <w:tab/>
        <w:t>COLON COMMUNITY SCHOOLS</w:t>
      </w:r>
    </w:p>
    <w:p w14:paraId="070B4DA1" w14:textId="77777777" w:rsidR="00AE667A" w:rsidRPr="006A0FF4" w:rsidRDefault="00AE667A" w:rsidP="00AE667A">
      <w:pPr>
        <w:pStyle w:val="ListParagraph"/>
        <w:spacing w:after="0"/>
        <w:ind w:left="0"/>
        <w:jc w:val="center"/>
      </w:pPr>
      <w:r w:rsidRPr="006A0FF4">
        <w:t>SINKING FUND MILLAGE RENEWAL PROPOSAL</w:t>
      </w:r>
    </w:p>
    <w:p w14:paraId="57ADDB20" w14:textId="77777777" w:rsidR="00AE667A" w:rsidRPr="006A0FF4" w:rsidRDefault="00AE667A" w:rsidP="00AE667A">
      <w:pPr>
        <w:pStyle w:val="ListParagraph"/>
        <w:spacing w:after="0"/>
        <w:ind w:left="0"/>
        <w:jc w:val="center"/>
      </w:pPr>
      <w:r w:rsidRPr="006A0FF4">
        <w:t>1.2906 MILLS FOR 8 YEARS</w:t>
      </w:r>
    </w:p>
    <w:p w14:paraId="55D831A1" w14:textId="77777777" w:rsidR="00AE667A" w:rsidRDefault="00AE667A"/>
    <w:p w14:paraId="31758A4A" w14:textId="49A48E55" w:rsidR="00CE4979" w:rsidRDefault="004F1B9D">
      <w:r>
        <w:tab/>
        <w:t xml:space="preserve">Full text of the ballot proposition may be obtained at the administrative offices of Colon Community Schools, 400 Dallas Street, Colon, Michigan 49040-9318, telephone: (269) </w:t>
      </w:r>
      <w:r w:rsidR="00FA646D">
        <w:t>386-2239</w:t>
      </w:r>
      <w:r>
        <w:t xml:space="preserve">. </w:t>
      </w:r>
    </w:p>
    <w:p w14:paraId="0546F7C0" w14:textId="77777777" w:rsidR="00CE4979" w:rsidRDefault="00CE4979">
      <w:pPr>
        <w:rPr>
          <w:b/>
        </w:rPr>
      </w:pPr>
    </w:p>
    <w:sectPr w:rsidR="00CE497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DD33" w14:textId="77777777" w:rsidR="00D56637" w:rsidRDefault="00D56637" w:rsidP="00696B96">
      <w:r>
        <w:separator/>
      </w:r>
    </w:p>
  </w:endnote>
  <w:endnote w:type="continuationSeparator" w:id="0">
    <w:p w14:paraId="20093B0B" w14:textId="77777777" w:rsidR="00D56637" w:rsidRDefault="00D56637" w:rsidP="0069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C1A" w14:textId="77777777" w:rsidR="00516064" w:rsidRDefault="00516064" w:rsidP="00E543CF">
    <w:pPr>
      <w:pStyle w:val="Footer"/>
      <w:jc w:val="center"/>
    </w:pPr>
    <w:r w:rsidRPr="0063541C">
      <w:fldChar w:fldCharType="begin"/>
    </w:r>
    <w:r w:rsidRPr="0063541C">
      <w:instrText xml:space="preserve"> PAGE   \* MERGEFORMAT </w:instrText>
    </w:r>
    <w:r w:rsidRPr="0063541C">
      <w:fldChar w:fldCharType="separate"/>
    </w:r>
    <w:r w:rsidR="008E6D16">
      <w:rPr>
        <w:noProof/>
      </w:rPr>
      <w:t>4</w:t>
    </w:r>
    <w:r w:rsidRPr="0063541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F585" w14:textId="77777777" w:rsidR="00D56637" w:rsidRDefault="00D56637" w:rsidP="00696B96">
      <w:r>
        <w:separator/>
      </w:r>
    </w:p>
  </w:footnote>
  <w:footnote w:type="continuationSeparator" w:id="0">
    <w:p w14:paraId="3F32472E" w14:textId="77777777" w:rsidR="00D56637" w:rsidRDefault="00D56637" w:rsidP="00696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164D" w14:textId="77777777" w:rsidR="00516064" w:rsidRDefault="00CD4E66">
    <w:pPr>
      <w:pStyle w:val="Header"/>
    </w:pPr>
    <w:r>
      <w:rPr>
        <w:noProof/>
      </w:rPr>
      <mc:AlternateContent>
        <mc:Choice Requires="wps">
          <w:drawing>
            <wp:anchor distT="0" distB="0" distL="114300" distR="114300" simplePos="0" relativeHeight="251657216" behindDoc="0" locked="0" layoutInCell="1" allowOverlap="1" wp14:anchorId="2AC165D2" wp14:editId="586C0094">
              <wp:simplePos x="0" y="0"/>
              <wp:positionH relativeFrom="column">
                <wp:posOffset>6286500</wp:posOffset>
              </wp:positionH>
              <wp:positionV relativeFrom="paragraph">
                <wp:posOffset>-523875</wp:posOffset>
              </wp:positionV>
              <wp:extent cx="11430" cy="10117455"/>
              <wp:effectExtent l="0" t="0" r="7620" b="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0117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A9F58" id="_x0000_t32" coordsize="21600,21600" o:spt="32" o:oned="t" path="m,l21600,21600e" filled="f">
              <v:path arrowok="t" fillok="f" o:connecttype="none"/>
              <o:lock v:ext="edit" shapetype="t"/>
            </v:shapetype>
            <v:shape id="Straight Arrow Connector 6" o:spid="_x0000_s1026" type="#_x0000_t32" style="position:absolute;margin-left:495pt;margin-top:-41.25pt;width:.9pt;height:79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"/>
          </w:pict>
        </mc:Fallback>
      </mc:AlternateContent>
    </w:r>
    <w:r>
      <w:rPr>
        <w:noProof/>
      </w:rPr>
      <mc:AlternateContent>
        <mc:Choice Requires="wps">
          <w:drawing>
            <wp:anchor distT="0" distB="0" distL="114298" distR="114298" simplePos="0" relativeHeight="251658240" behindDoc="0" locked="0" layoutInCell="1" allowOverlap="1" wp14:anchorId="425F1F0F" wp14:editId="56374E80">
              <wp:simplePos x="0" y="0"/>
              <wp:positionH relativeFrom="column">
                <wp:posOffset>-238126</wp:posOffset>
              </wp:positionH>
              <wp:positionV relativeFrom="paragraph">
                <wp:posOffset>-478790</wp:posOffset>
              </wp:positionV>
              <wp:extent cx="0" cy="10072370"/>
              <wp:effectExtent l="0" t="0" r="0" b="508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723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51F8C66" id="Straight Connector 5"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8.75pt,-37.7pt" to="-18.75pt,7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" strokecolor="black [3040]">
              <o:lock v:ext="edit" shapetype="f"/>
            </v:line>
          </w:pict>
        </mc:Fallback>
      </mc:AlternateContent>
    </w:r>
  </w:p>
  <w:p w14:paraId="3967693B" w14:textId="77777777" w:rsidR="00516064" w:rsidRDefault="00CD4E66">
    <w:pPr>
      <w:pStyle w:val="Header"/>
    </w:pPr>
    <w:r>
      <w:rPr>
        <w:noProof/>
      </w:rPr>
      <w:drawing>
        <wp:anchor distT="0" distB="0" distL="114300" distR="114300" simplePos="0" relativeHeight="251655168" behindDoc="1" locked="0" layoutInCell="1" allowOverlap="1" wp14:anchorId="22CB6C5A" wp14:editId="71088917">
          <wp:simplePos x="0" y="0"/>
          <wp:positionH relativeFrom="column">
            <wp:posOffset>-558800</wp:posOffset>
          </wp:positionH>
          <wp:positionV relativeFrom="paragraph">
            <wp:posOffset>3807460</wp:posOffset>
          </wp:positionV>
          <wp:extent cx="273685" cy="1009650"/>
          <wp:effectExtent l="0" t="0" r="0" b="0"/>
          <wp:wrapNone/>
          <wp:docPr id="3" name="Picture 7" descr="Description: Description: Description: Description: Description: Description: Description: Description: Description: Description: Description: Description: Description: Description: Description: Description: Description: Thrun logo greys (00063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Description: Description: Description: Description: Description: Description: Description: Description: Description: Description: Description: Description: Description: Description: Thrun logo greys (0006342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8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C372" w14:textId="77777777" w:rsidR="002A2378" w:rsidRDefault="00CD4E66">
    <w:pPr>
      <w:pStyle w:val="Header"/>
    </w:pPr>
    <w:r>
      <w:rPr>
        <w:noProof/>
      </w:rPr>
      <mc:AlternateContent>
        <mc:Choice Requires="wps">
          <w:drawing>
            <wp:anchor distT="0" distB="0" distL="114300" distR="114300" simplePos="0" relativeHeight="251659264" behindDoc="0" locked="0" layoutInCell="1" allowOverlap="1" wp14:anchorId="6F8033BC" wp14:editId="244DA138">
              <wp:simplePos x="0" y="0"/>
              <wp:positionH relativeFrom="column">
                <wp:posOffset>6276975</wp:posOffset>
              </wp:positionH>
              <wp:positionV relativeFrom="paragraph">
                <wp:posOffset>-507365</wp:posOffset>
              </wp:positionV>
              <wp:extent cx="11430" cy="10117455"/>
              <wp:effectExtent l="0" t="0" r="7620" b="0"/>
              <wp:wrapNone/>
              <wp:docPr id="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0117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741F7" id="_x0000_t32" coordsize="21600,21600" o:spt="32" o:oned="t" path="m,l21600,21600e" filled="f">
              <v:path arrowok="t" fillok="f" o:connecttype="none"/>
              <o:lock v:ext="edit" shapetype="t"/>
            </v:shapetype>
            <v:shape id="Straight Arrow Connector 6" o:spid="_x0000_s1026" type="#_x0000_t32" style="position:absolute;margin-left:494.25pt;margin-top:-39.95pt;width:.9pt;height:79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"/>
          </w:pict>
        </mc:Fallback>
      </mc:AlternateContent>
    </w:r>
    <w:r>
      <w:rPr>
        <w:noProof/>
      </w:rPr>
      <mc:AlternateContent>
        <mc:Choice Requires="wps">
          <w:drawing>
            <wp:anchor distT="0" distB="0" distL="114299" distR="114299" simplePos="0" relativeHeight="251660288" behindDoc="0" locked="0" layoutInCell="1" allowOverlap="1" wp14:anchorId="512EA6CD" wp14:editId="05C1EEED">
              <wp:simplePos x="0" y="0"/>
              <wp:positionH relativeFrom="column">
                <wp:posOffset>-238126</wp:posOffset>
              </wp:positionH>
              <wp:positionV relativeFrom="paragraph">
                <wp:posOffset>-462280</wp:posOffset>
              </wp:positionV>
              <wp:extent cx="0" cy="10072370"/>
              <wp:effectExtent l="0" t="0" r="0"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723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DB8325B" id="Straight Connector 5"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8.75pt,-36.4pt" to="-18.7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" strokecolor="black [3040]">
              <o:lock v:ext="edit" shapetype="f"/>
            </v:line>
          </w:pict>
        </mc:Fallback>
      </mc:AlternateContent>
    </w:r>
  </w:p>
  <w:p w14:paraId="4613D10B" w14:textId="77777777" w:rsidR="002A2378" w:rsidRDefault="00CD4E66">
    <w:pPr>
      <w:pStyle w:val="Header"/>
    </w:pPr>
    <w:r>
      <w:rPr>
        <w:noProof/>
      </w:rPr>
      <w:drawing>
        <wp:anchor distT="0" distB="0" distL="114300" distR="114300" simplePos="0" relativeHeight="251656192" behindDoc="1" locked="0" layoutInCell="1" allowOverlap="1" wp14:anchorId="7BF7B583" wp14:editId="68FB645D">
          <wp:simplePos x="0" y="0"/>
          <wp:positionH relativeFrom="column">
            <wp:posOffset>-558800</wp:posOffset>
          </wp:positionH>
          <wp:positionV relativeFrom="paragraph">
            <wp:posOffset>3747770</wp:posOffset>
          </wp:positionV>
          <wp:extent cx="273685" cy="1009650"/>
          <wp:effectExtent l="0" t="0" r="0" b="0"/>
          <wp:wrapNone/>
          <wp:docPr id="6" name="Picture 7" descr="Thrun logo greys (00063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91186" name="Picture 7" descr="Thrun logo greys (0006342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8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73C"/>
    <w:multiLevelType w:val="hybridMultilevel"/>
    <w:tmpl w:val="296EEF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F4570AA"/>
    <w:multiLevelType w:val="hybridMultilevel"/>
    <w:tmpl w:val="B3ECDC3A"/>
    <w:lvl w:ilvl="0" w:tplc="0409000F">
      <w:start w:val="1"/>
      <w:numFmt w:val="decimal"/>
      <w:lvlText w:val="%1."/>
      <w:lvlJc w:val="left"/>
      <w:pPr>
        <w:ind w:left="720" w:hanging="360"/>
      </w:pPr>
      <w:rPr>
        <w:rFonts w:cs="Times New Roman"/>
      </w:rPr>
    </w:lvl>
    <w:lvl w:ilvl="1" w:tplc="27263BD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738714C"/>
    <w:multiLevelType w:val="hybridMultilevel"/>
    <w:tmpl w:val="83AA89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9120B14"/>
    <w:multiLevelType w:val="hybridMultilevel"/>
    <w:tmpl w:val="6F00C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F6846"/>
    <w:multiLevelType w:val="hybridMultilevel"/>
    <w:tmpl w:val="0598177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85075130">
    <w:abstractNumId w:val="0"/>
  </w:num>
  <w:num w:numId="2" w16cid:durableId="186917017">
    <w:abstractNumId w:val="1"/>
  </w:num>
  <w:num w:numId="3" w16cid:durableId="1475297099">
    <w:abstractNumId w:val="2"/>
  </w:num>
  <w:num w:numId="4" w16cid:durableId="1577208499">
    <w:abstractNumId w:val="3"/>
  </w:num>
  <w:num w:numId="5" w16cid:durableId="34328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aQuGYBfbKgtjxuWhZ1viDDZoYa84AuYxYMhxiyp/jsPIYWKlY2RGzVvhiM4Ka1SWKLrFhutzqi7pq4O0g5Nbw==" w:salt="n4D+q+e5NoP48FZc8Msj8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D1"/>
    <w:rsid w:val="000006D6"/>
    <w:rsid w:val="0000237B"/>
    <w:rsid w:val="00004F8D"/>
    <w:rsid w:val="00013C6E"/>
    <w:rsid w:val="00026CAD"/>
    <w:rsid w:val="000414D5"/>
    <w:rsid w:val="000528D2"/>
    <w:rsid w:val="00056F69"/>
    <w:rsid w:val="000579E8"/>
    <w:rsid w:val="00061B2A"/>
    <w:rsid w:val="00081AD7"/>
    <w:rsid w:val="000831E9"/>
    <w:rsid w:val="000864F9"/>
    <w:rsid w:val="00087668"/>
    <w:rsid w:val="00087CDF"/>
    <w:rsid w:val="00087E94"/>
    <w:rsid w:val="000A059C"/>
    <w:rsid w:val="000A1343"/>
    <w:rsid w:val="000A57E9"/>
    <w:rsid w:val="000A6AD3"/>
    <w:rsid w:val="000B2B3D"/>
    <w:rsid w:val="000B466C"/>
    <w:rsid w:val="000B7FC5"/>
    <w:rsid w:val="000C024F"/>
    <w:rsid w:val="000C1689"/>
    <w:rsid w:val="000C4E6E"/>
    <w:rsid w:val="000C681E"/>
    <w:rsid w:val="000D4EA7"/>
    <w:rsid w:val="000D5FD4"/>
    <w:rsid w:val="000E0CAB"/>
    <w:rsid w:val="000E4582"/>
    <w:rsid w:val="000F4DCB"/>
    <w:rsid w:val="000F6790"/>
    <w:rsid w:val="0010794B"/>
    <w:rsid w:val="00113847"/>
    <w:rsid w:val="00113A62"/>
    <w:rsid w:val="001155C5"/>
    <w:rsid w:val="00133DB3"/>
    <w:rsid w:val="00137288"/>
    <w:rsid w:val="00140E07"/>
    <w:rsid w:val="00142494"/>
    <w:rsid w:val="00143444"/>
    <w:rsid w:val="0015010A"/>
    <w:rsid w:val="00156587"/>
    <w:rsid w:val="001567AA"/>
    <w:rsid w:val="00157265"/>
    <w:rsid w:val="00161EC1"/>
    <w:rsid w:val="0016707B"/>
    <w:rsid w:val="001677D8"/>
    <w:rsid w:val="00181ACA"/>
    <w:rsid w:val="0018222F"/>
    <w:rsid w:val="00187138"/>
    <w:rsid w:val="001871D0"/>
    <w:rsid w:val="001877D3"/>
    <w:rsid w:val="00191DCE"/>
    <w:rsid w:val="00193D4A"/>
    <w:rsid w:val="00197D65"/>
    <w:rsid w:val="001A0268"/>
    <w:rsid w:val="001A4E09"/>
    <w:rsid w:val="001A7DF5"/>
    <w:rsid w:val="001D0EE7"/>
    <w:rsid w:val="001E2D8C"/>
    <w:rsid w:val="001F39C2"/>
    <w:rsid w:val="001F5527"/>
    <w:rsid w:val="001F79B3"/>
    <w:rsid w:val="0020423B"/>
    <w:rsid w:val="00205B5D"/>
    <w:rsid w:val="00207DBD"/>
    <w:rsid w:val="00216689"/>
    <w:rsid w:val="002212D0"/>
    <w:rsid w:val="00227DAD"/>
    <w:rsid w:val="00230251"/>
    <w:rsid w:val="00230462"/>
    <w:rsid w:val="00232DDF"/>
    <w:rsid w:val="00234130"/>
    <w:rsid w:val="002347F7"/>
    <w:rsid w:val="00234861"/>
    <w:rsid w:val="00235B4B"/>
    <w:rsid w:val="00236B49"/>
    <w:rsid w:val="002431A8"/>
    <w:rsid w:val="00245F76"/>
    <w:rsid w:val="00250451"/>
    <w:rsid w:val="00253552"/>
    <w:rsid w:val="00257BD4"/>
    <w:rsid w:val="00263013"/>
    <w:rsid w:val="0026719E"/>
    <w:rsid w:val="00273476"/>
    <w:rsid w:val="002747B8"/>
    <w:rsid w:val="002803CA"/>
    <w:rsid w:val="002826EF"/>
    <w:rsid w:val="00284AA1"/>
    <w:rsid w:val="00284B00"/>
    <w:rsid w:val="00291CDC"/>
    <w:rsid w:val="002929F6"/>
    <w:rsid w:val="00297F9D"/>
    <w:rsid w:val="002A2378"/>
    <w:rsid w:val="002A53DF"/>
    <w:rsid w:val="002A690F"/>
    <w:rsid w:val="002B391D"/>
    <w:rsid w:val="002C122F"/>
    <w:rsid w:val="002C3310"/>
    <w:rsid w:val="002C4D92"/>
    <w:rsid w:val="002D3E77"/>
    <w:rsid w:val="002D538E"/>
    <w:rsid w:val="002D6E94"/>
    <w:rsid w:val="00304209"/>
    <w:rsid w:val="00304F8B"/>
    <w:rsid w:val="00306DCB"/>
    <w:rsid w:val="00310F03"/>
    <w:rsid w:val="00310FAB"/>
    <w:rsid w:val="003126E9"/>
    <w:rsid w:val="00315B95"/>
    <w:rsid w:val="00326C29"/>
    <w:rsid w:val="00330028"/>
    <w:rsid w:val="00331342"/>
    <w:rsid w:val="00341C1E"/>
    <w:rsid w:val="00342BB2"/>
    <w:rsid w:val="00343D77"/>
    <w:rsid w:val="00357EB4"/>
    <w:rsid w:val="003737C3"/>
    <w:rsid w:val="00377BCE"/>
    <w:rsid w:val="003810EA"/>
    <w:rsid w:val="00395E0B"/>
    <w:rsid w:val="003A15E9"/>
    <w:rsid w:val="003A3B1D"/>
    <w:rsid w:val="003B536E"/>
    <w:rsid w:val="003C558B"/>
    <w:rsid w:val="003C6928"/>
    <w:rsid w:val="003D7320"/>
    <w:rsid w:val="003E0D98"/>
    <w:rsid w:val="003E511E"/>
    <w:rsid w:val="003F051D"/>
    <w:rsid w:val="004004CA"/>
    <w:rsid w:val="00404475"/>
    <w:rsid w:val="004066B4"/>
    <w:rsid w:val="00410FAA"/>
    <w:rsid w:val="00416D77"/>
    <w:rsid w:val="00417696"/>
    <w:rsid w:val="00426E93"/>
    <w:rsid w:val="00431B88"/>
    <w:rsid w:val="00436AE7"/>
    <w:rsid w:val="0043754F"/>
    <w:rsid w:val="004509FC"/>
    <w:rsid w:val="004607AE"/>
    <w:rsid w:val="004650B6"/>
    <w:rsid w:val="00471F6C"/>
    <w:rsid w:val="00476795"/>
    <w:rsid w:val="0047689D"/>
    <w:rsid w:val="00477BCF"/>
    <w:rsid w:val="00483A1D"/>
    <w:rsid w:val="00484C20"/>
    <w:rsid w:val="00485750"/>
    <w:rsid w:val="00491CAE"/>
    <w:rsid w:val="004B3203"/>
    <w:rsid w:val="004B45A6"/>
    <w:rsid w:val="004C6E1C"/>
    <w:rsid w:val="004D1278"/>
    <w:rsid w:val="004E41C0"/>
    <w:rsid w:val="004E44DE"/>
    <w:rsid w:val="004F1B9D"/>
    <w:rsid w:val="00503FFB"/>
    <w:rsid w:val="00506269"/>
    <w:rsid w:val="005107F0"/>
    <w:rsid w:val="00511EF1"/>
    <w:rsid w:val="0051308F"/>
    <w:rsid w:val="00516064"/>
    <w:rsid w:val="005245C4"/>
    <w:rsid w:val="00524D02"/>
    <w:rsid w:val="00525455"/>
    <w:rsid w:val="00537AD3"/>
    <w:rsid w:val="005445E3"/>
    <w:rsid w:val="00551617"/>
    <w:rsid w:val="00553DA4"/>
    <w:rsid w:val="0055612F"/>
    <w:rsid w:val="00557668"/>
    <w:rsid w:val="00562654"/>
    <w:rsid w:val="00564CAD"/>
    <w:rsid w:val="00574CD7"/>
    <w:rsid w:val="00577976"/>
    <w:rsid w:val="00585462"/>
    <w:rsid w:val="00590434"/>
    <w:rsid w:val="00591617"/>
    <w:rsid w:val="00593A85"/>
    <w:rsid w:val="005A4E1D"/>
    <w:rsid w:val="005A5712"/>
    <w:rsid w:val="005A6265"/>
    <w:rsid w:val="005A7736"/>
    <w:rsid w:val="005B067D"/>
    <w:rsid w:val="005C60B0"/>
    <w:rsid w:val="005D0CB1"/>
    <w:rsid w:val="005D2D29"/>
    <w:rsid w:val="005D6BBE"/>
    <w:rsid w:val="005D7CD1"/>
    <w:rsid w:val="005E0A0D"/>
    <w:rsid w:val="005E0C9E"/>
    <w:rsid w:val="005E234C"/>
    <w:rsid w:val="005F0204"/>
    <w:rsid w:val="005F175D"/>
    <w:rsid w:val="005F4F73"/>
    <w:rsid w:val="005F6910"/>
    <w:rsid w:val="006017EA"/>
    <w:rsid w:val="006022F7"/>
    <w:rsid w:val="00603B49"/>
    <w:rsid w:val="00605F26"/>
    <w:rsid w:val="00610FA7"/>
    <w:rsid w:val="00612DE4"/>
    <w:rsid w:val="00623DF3"/>
    <w:rsid w:val="00630E7C"/>
    <w:rsid w:val="00633D1C"/>
    <w:rsid w:val="0063541C"/>
    <w:rsid w:val="006450E8"/>
    <w:rsid w:val="00646922"/>
    <w:rsid w:val="0064778B"/>
    <w:rsid w:val="006479ED"/>
    <w:rsid w:val="006523F2"/>
    <w:rsid w:val="00655B52"/>
    <w:rsid w:val="00657E62"/>
    <w:rsid w:val="00662EEB"/>
    <w:rsid w:val="0066421A"/>
    <w:rsid w:val="00685B56"/>
    <w:rsid w:val="00692113"/>
    <w:rsid w:val="0069632F"/>
    <w:rsid w:val="00696B96"/>
    <w:rsid w:val="006B4017"/>
    <w:rsid w:val="006B4852"/>
    <w:rsid w:val="006C4558"/>
    <w:rsid w:val="006C4626"/>
    <w:rsid w:val="006C69A2"/>
    <w:rsid w:val="006C7BF8"/>
    <w:rsid w:val="006D03FA"/>
    <w:rsid w:val="006D10B1"/>
    <w:rsid w:val="006D3FB8"/>
    <w:rsid w:val="006D5CAC"/>
    <w:rsid w:val="006D64A6"/>
    <w:rsid w:val="006D6973"/>
    <w:rsid w:val="006E3ED3"/>
    <w:rsid w:val="006E7D5E"/>
    <w:rsid w:val="006F055E"/>
    <w:rsid w:val="006F1734"/>
    <w:rsid w:val="006F641A"/>
    <w:rsid w:val="007018C1"/>
    <w:rsid w:val="007019C0"/>
    <w:rsid w:val="00701D48"/>
    <w:rsid w:val="00703C4C"/>
    <w:rsid w:val="0071097D"/>
    <w:rsid w:val="00710BD6"/>
    <w:rsid w:val="00714203"/>
    <w:rsid w:val="007158CB"/>
    <w:rsid w:val="00717D22"/>
    <w:rsid w:val="00721A4B"/>
    <w:rsid w:val="00723AD6"/>
    <w:rsid w:val="0074685D"/>
    <w:rsid w:val="00747BB1"/>
    <w:rsid w:val="00751F5A"/>
    <w:rsid w:val="00761B08"/>
    <w:rsid w:val="007622EB"/>
    <w:rsid w:val="00763055"/>
    <w:rsid w:val="00774AC6"/>
    <w:rsid w:val="00776532"/>
    <w:rsid w:val="00777FE1"/>
    <w:rsid w:val="00782A17"/>
    <w:rsid w:val="007A3972"/>
    <w:rsid w:val="007A6547"/>
    <w:rsid w:val="007A6783"/>
    <w:rsid w:val="007B06B8"/>
    <w:rsid w:val="007B2D58"/>
    <w:rsid w:val="007C129D"/>
    <w:rsid w:val="007C3855"/>
    <w:rsid w:val="007C7BED"/>
    <w:rsid w:val="007D2345"/>
    <w:rsid w:val="007D42D1"/>
    <w:rsid w:val="007D45DE"/>
    <w:rsid w:val="007D6980"/>
    <w:rsid w:val="007E08BA"/>
    <w:rsid w:val="007E59D9"/>
    <w:rsid w:val="007E5D9D"/>
    <w:rsid w:val="007F1CDB"/>
    <w:rsid w:val="007F241E"/>
    <w:rsid w:val="007F24D8"/>
    <w:rsid w:val="007F3AFD"/>
    <w:rsid w:val="007F3C47"/>
    <w:rsid w:val="008000DD"/>
    <w:rsid w:val="00804A42"/>
    <w:rsid w:val="00810175"/>
    <w:rsid w:val="00811F95"/>
    <w:rsid w:val="00814390"/>
    <w:rsid w:val="00821E68"/>
    <w:rsid w:val="008244CC"/>
    <w:rsid w:val="008249D3"/>
    <w:rsid w:val="0082714F"/>
    <w:rsid w:val="008336B9"/>
    <w:rsid w:val="008369AD"/>
    <w:rsid w:val="00840067"/>
    <w:rsid w:val="008637CD"/>
    <w:rsid w:val="00863CA1"/>
    <w:rsid w:val="00864CCD"/>
    <w:rsid w:val="008665C1"/>
    <w:rsid w:val="00870D66"/>
    <w:rsid w:val="0087346D"/>
    <w:rsid w:val="0087478B"/>
    <w:rsid w:val="00881542"/>
    <w:rsid w:val="00881ECE"/>
    <w:rsid w:val="00890462"/>
    <w:rsid w:val="00890BC1"/>
    <w:rsid w:val="00895709"/>
    <w:rsid w:val="0089676C"/>
    <w:rsid w:val="008A0CDA"/>
    <w:rsid w:val="008A2A9F"/>
    <w:rsid w:val="008A4275"/>
    <w:rsid w:val="008B0F39"/>
    <w:rsid w:val="008B1F19"/>
    <w:rsid w:val="008B2364"/>
    <w:rsid w:val="008C683C"/>
    <w:rsid w:val="008C742E"/>
    <w:rsid w:val="008C7F0D"/>
    <w:rsid w:val="008D103B"/>
    <w:rsid w:val="008E0B4D"/>
    <w:rsid w:val="008E4983"/>
    <w:rsid w:val="008E5068"/>
    <w:rsid w:val="008E6D16"/>
    <w:rsid w:val="008E70DB"/>
    <w:rsid w:val="008F166F"/>
    <w:rsid w:val="008F6FB8"/>
    <w:rsid w:val="009009EB"/>
    <w:rsid w:val="0091213C"/>
    <w:rsid w:val="009258C2"/>
    <w:rsid w:val="00925D32"/>
    <w:rsid w:val="009276AB"/>
    <w:rsid w:val="00927EDB"/>
    <w:rsid w:val="009376E0"/>
    <w:rsid w:val="0094262D"/>
    <w:rsid w:val="00953F7F"/>
    <w:rsid w:val="009708DD"/>
    <w:rsid w:val="00986956"/>
    <w:rsid w:val="00996D3D"/>
    <w:rsid w:val="009A4322"/>
    <w:rsid w:val="009A63ED"/>
    <w:rsid w:val="009B19F5"/>
    <w:rsid w:val="009B2CEF"/>
    <w:rsid w:val="009B46E8"/>
    <w:rsid w:val="009B4766"/>
    <w:rsid w:val="009B5550"/>
    <w:rsid w:val="009B637F"/>
    <w:rsid w:val="009C2AEF"/>
    <w:rsid w:val="009C6775"/>
    <w:rsid w:val="009C6FB8"/>
    <w:rsid w:val="009D0727"/>
    <w:rsid w:val="009D1308"/>
    <w:rsid w:val="009D7FDB"/>
    <w:rsid w:val="009E2945"/>
    <w:rsid w:val="009F565C"/>
    <w:rsid w:val="00A0050C"/>
    <w:rsid w:val="00A02865"/>
    <w:rsid w:val="00A057BE"/>
    <w:rsid w:val="00A1044D"/>
    <w:rsid w:val="00A129CA"/>
    <w:rsid w:val="00A133BF"/>
    <w:rsid w:val="00A22BF3"/>
    <w:rsid w:val="00A242A7"/>
    <w:rsid w:val="00A24C5A"/>
    <w:rsid w:val="00A304E7"/>
    <w:rsid w:val="00A309C6"/>
    <w:rsid w:val="00A30B77"/>
    <w:rsid w:val="00A34AC4"/>
    <w:rsid w:val="00A35AFD"/>
    <w:rsid w:val="00A368E8"/>
    <w:rsid w:val="00A40436"/>
    <w:rsid w:val="00A4348D"/>
    <w:rsid w:val="00A44F36"/>
    <w:rsid w:val="00A62754"/>
    <w:rsid w:val="00A7039F"/>
    <w:rsid w:val="00A75D15"/>
    <w:rsid w:val="00A975C0"/>
    <w:rsid w:val="00AA21C2"/>
    <w:rsid w:val="00AA3CF2"/>
    <w:rsid w:val="00AA4D86"/>
    <w:rsid w:val="00AB1FD6"/>
    <w:rsid w:val="00AC2523"/>
    <w:rsid w:val="00AC4467"/>
    <w:rsid w:val="00AC6394"/>
    <w:rsid w:val="00AC7941"/>
    <w:rsid w:val="00AD08D0"/>
    <w:rsid w:val="00AE17D7"/>
    <w:rsid w:val="00AE31F2"/>
    <w:rsid w:val="00AE5762"/>
    <w:rsid w:val="00AE667A"/>
    <w:rsid w:val="00AF01F0"/>
    <w:rsid w:val="00AF05F9"/>
    <w:rsid w:val="00AF1D74"/>
    <w:rsid w:val="00AF262A"/>
    <w:rsid w:val="00B00E9C"/>
    <w:rsid w:val="00B01FB9"/>
    <w:rsid w:val="00B05399"/>
    <w:rsid w:val="00B0767E"/>
    <w:rsid w:val="00B13218"/>
    <w:rsid w:val="00B15E63"/>
    <w:rsid w:val="00B1614F"/>
    <w:rsid w:val="00B16619"/>
    <w:rsid w:val="00B23803"/>
    <w:rsid w:val="00B37A4B"/>
    <w:rsid w:val="00B415FE"/>
    <w:rsid w:val="00B46E7A"/>
    <w:rsid w:val="00B46F20"/>
    <w:rsid w:val="00B70E62"/>
    <w:rsid w:val="00B873BD"/>
    <w:rsid w:val="00B92917"/>
    <w:rsid w:val="00B92C09"/>
    <w:rsid w:val="00B943A9"/>
    <w:rsid w:val="00BA2C0F"/>
    <w:rsid w:val="00BB102B"/>
    <w:rsid w:val="00BB15DB"/>
    <w:rsid w:val="00BB2222"/>
    <w:rsid w:val="00BB280B"/>
    <w:rsid w:val="00BB29BB"/>
    <w:rsid w:val="00BE3124"/>
    <w:rsid w:val="00BE4187"/>
    <w:rsid w:val="00BE5561"/>
    <w:rsid w:val="00BF788D"/>
    <w:rsid w:val="00C00781"/>
    <w:rsid w:val="00C110BB"/>
    <w:rsid w:val="00C13E56"/>
    <w:rsid w:val="00C1469B"/>
    <w:rsid w:val="00C15E82"/>
    <w:rsid w:val="00C16713"/>
    <w:rsid w:val="00C20E36"/>
    <w:rsid w:val="00C22268"/>
    <w:rsid w:val="00C51AB2"/>
    <w:rsid w:val="00C54B55"/>
    <w:rsid w:val="00C552DF"/>
    <w:rsid w:val="00C61706"/>
    <w:rsid w:val="00C62D75"/>
    <w:rsid w:val="00C66F1A"/>
    <w:rsid w:val="00C751AD"/>
    <w:rsid w:val="00C7644F"/>
    <w:rsid w:val="00C82A76"/>
    <w:rsid w:val="00C91EC9"/>
    <w:rsid w:val="00C97431"/>
    <w:rsid w:val="00CA169A"/>
    <w:rsid w:val="00CB1802"/>
    <w:rsid w:val="00CB2904"/>
    <w:rsid w:val="00CC10BE"/>
    <w:rsid w:val="00CD0BFA"/>
    <w:rsid w:val="00CD4E66"/>
    <w:rsid w:val="00CD595F"/>
    <w:rsid w:val="00CD6913"/>
    <w:rsid w:val="00CE01AE"/>
    <w:rsid w:val="00CE2314"/>
    <w:rsid w:val="00CE241F"/>
    <w:rsid w:val="00CE4979"/>
    <w:rsid w:val="00CE628D"/>
    <w:rsid w:val="00CF35C8"/>
    <w:rsid w:val="00D12387"/>
    <w:rsid w:val="00D47588"/>
    <w:rsid w:val="00D54542"/>
    <w:rsid w:val="00D56637"/>
    <w:rsid w:val="00D6027A"/>
    <w:rsid w:val="00D6039B"/>
    <w:rsid w:val="00D62469"/>
    <w:rsid w:val="00D64C9E"/>
    <w:rsid w:val="00D7154C"/>
    <w:rsid w:val="00D80D55"/>
    <w:rsid w:val="00D851BC"/>
    <w:rsid w:val="00D86538"/>
    <w:rsid w:val="00D9251B"/>
    <w:rsid w:val="00DC55B2"/>
    <w:rsid w:val="00DD04C6"/>
    <w:rsid w:val="00DD27DC"/>
    <w:rsid w:val="00DD41C6"/>
    <w:rsid w:val="00DE1E86"/>
    <w:rsid w:val="00DE5111"/>
    <w:rsid w:val="00DF69EB"/>
    <w:rsid w:val="00DF7461"/>
    <w:rsid w:val="00E02746"/>
    <w:rsid w:val="00E053C8"/>
    <w:rsid w:val="00E0700C"/>
    <w:rsid w:val="00E144BF"/>
    <w:rsid w:val="00E161A3"/>
    <w:rsid w:val="00E16869"/>
    <w:rsid w:val="00E20CD2"/>
    <w:rsid w:val="00E254E9"/>
    <w:rsid w:val="00E3276A"/>
    <w:rsid w:val="00E338A4"/>
    <w:rsid w:val="00E35D2A"/>
    <w:rsid w:val="00E3630F"/>
    <w:rsid w:val="00E44B3A"/>
    <w:rsid w:val="00E50E59"/>
    <w:rsid w:val="00E52097"/>
    <w:rsid w:val="00E543CF"/>
    <w:rsid w:val="00E55CAA"/>
    <w:rsid w:val="00E60987"/>
    <w:rsid w:val="00E621AB"/>
    <w:rsid w:val="00E72D2B"/>
    <w:rsid w:val="00E81429"/>
    <w:rsid w:val="00E84667"/>
    <w:rsid w:val="00E90427"/>
    <w:rsid w:val="00EA09A2"/>
    <w:rsid w:val="00EA483D"/>
    <w:rsid w:val="00EB671B"/>
    <w:rsid w:val="00EB6873"/>
    <w:rsid w:val="00EC16D7"/>
    <w:rsid w:val="00EC2855"/>
    <w:rsid w:val="00EC6B7A"/>
    <w:rsid w:val="00EC7471"/>
    <w:rsid w:val="00ED4A71"/>
    <w:rsid w:val="00ED6F63"/>
    <w:rsid w:val="00ED766F"/>
    <w:rsid w:val="00EF0F00"/>
    <w:rsid w:val="00F0747C"/>
    <w:rsid w:val="00F07756"/>
    <w:rsid w:val="00F12525"/>
    <w:rsid w:val="00F14F5A"/>
    <w:rsid w:val="00F17CDD"/>
    <w:rsid w:val="00F40253"/>
    <w:rsid w:val="00F500EE"/>
    <w:rsid w:val="00F515F8"/>
    <w:rsid w:val="00F526D7"/>
    <w:rsid w:val="00F53DF3"/>
    <w:rsid w:val="00F56DC0"/>
    <w:rsid w:val="00F67123"/>
    <w:rsid w:val="00F716CA"/>
    <w:rsid w:val="00F74CB7"/>
    <w:rsid w:val="00F75F5A"/>
    <w:rsid w:val="00F77E8C"/>
    <w:rsid w:val="00F80284"/>
    <w:rsid w:val="00F90A25"/>
    <w:rsid w:val="00F968DA"/>
    <w:rsid w:val="00FA0E60"/>
    <w:rsid w:val="00FA0F1C"/>
    <w:rsid w:val="00FA646D"/>
    <w:rsid w:val="00FD01ED"/>
    <w:rsid w:val="00FE350E"/>
    <w:rsid w:val="00FE3F72"/>
    <w:rsid w:val="00FF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568168"/>
  <w14:defaultImageDpi w14:val="96"/>
  <w15:docId w15:val="{46F3622A-42BE-4785-A96A-2A350BB9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eastAsia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paragraph" w:styleId="ListParagraph">
    <w:name w:val="List Paragraph"/>
    <w:uiPriority w:val="34"/>
    <w:qFormat/>
    <w:pPr>
      <w:ind w:left="720"/>
    </w:pPr>
    <w:rPr>
      <w:rFonts w:eastAsiaTheme="minorHAnsi" w:cstheme="minorBidi"/>
      <w:szCs w:val="22"/>
    </w:rPr>
  </w:style>
  <w:style w:type="character" w:styleId="PlaceholderText">
    <w:name w:val="Placeholder Text"/>
    <w:basedOn w:val="DefaultParagraphFont"/>
    <w:uiPriority w:val="99"/>
    <w:semiHidden/>
    <w:rPr>
      <w:color w:val="808080"/>
    </w:rPr>
  </w:style>
  <w:style w:type="paragraph" w:customStyle="1" w:styleId="HDBody">
    <w:name w:val="HD Body"/>
    <w:link w:val="HDBodyChar"/>
    <w:qFormat/>
    <w:pPr>
      <w:ind w:firstLine="720"/>
    </w:pPr>
    <w:rPr>
      <w:rFonts w:eastAsiaTheme="minorHAnsi" w:cstheme="minorBidi"/>
      <w:szCs w:val="22"/>
    </w:rPr>
  </w:style>
  <w:style w:type="character" w:customStyle="1" w:styleId="HDBodyChar">
    <w:name w:val="HD Body Char"/>
    <w:basedOn w:val="DefaultParagraphFont"/>
    <w:link w:val="HDBody"/>
    <w:rPr>
      <w:rFonts w:eastAsiaTheme="minorHAnsi" w:cstheme="minorBidi"/>
      <w:szCs w:val="22"/>
    </w:rPr>
  </w:style>
  <w:style w:type="paragraph" w:customStyle="1" w:styleId="HDBoldCentered">
    <w:name w:val="HD Bold Centered"/>
    <w:link w:val="HDBoldCenteredChar"/>
    <w:qFormat/>
    <w:pPr>
      <w:spacing w:line="360" w:lineRule="auto"/>
      <w:jc w:val="center"/>
    </w:pPr>
    <w:rPr>
      <w:rFonts w:eastAsiaTheme="minorHAnsi" w:cstheme="minorBidi"/>
      <w:b/>
      <w:szCs w:val="22"/>
    </w:rPr>
  </w:style>
  <w:style w:type="character" w:customStyle="1" w:styleId="HDBoldCenteredChar">
    <w:name w:val="HD Bold Centered Char"/>
    <w:basedOn w:val="DefaultParagraphFont"/>
    <w:link w:val="HDBoldCentered"/>
    <w:rPr>
      <w:rFonts w:eastAsiaTheme="minorHAnsi" w:cstheme="minorBidi"/>
      <w:b/>
      <w:szCs w:val="22"/>
    </w:rPr>
  </w:style>
  <w:style w:type="paragraph" w:customStyle="1" w:styleId="HD18after">
    <w:name w:val="HD 18 after"/>
    <w:link w:val="HD18afterChar"/>
    <w:qFormat/>
    <w:pPr>
      <w:keepNext/>
      <w:tabs>
        <w:tab w:val="left" w:pos="1620"/>
      </w:tabs>
      <w:spacing w:after="360"/>
      <w:ind w:left="2790" w:right="360" w:hanging="2077"/>
    </w:pPr>
  </w:style>
  <w:style w:type="character" w:customStyle="1" w:styleId="HD18afterChar">
    <w:name w:val="HD 18 after Char"/>
    <w:basedOn w:val="DefaultParagraphFont"/>
    <w:link w:val="HD18afte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E4145DF584467F99E818307FD7E51C"/>
        <w:category>
          <w:name w:val="General"/>
          <w:gallery w:val="placeholder"/>
        </w:category>
        <w:types>
          <w:type w:val="bbPlcHdr"/>
        </w:types>
        <w:behaviors>
          <w:behavior w:val="content"/>
        </w:behaviors>
        <w:guid w:val="{C36F6928-BF08-44FB-A423-5158FE7C891A}"/>
      </w:docPartPr>
      <w:docPartBody>
        <w:p w:rsidR="00042635" w:rsidRDefault="00A804AB" w:rsidP="00A804AB">
          <w:pPr>
            <w:pStyle w:val="46E4145DF584467F99E818307FD7E51C1"/>
          </w:pPr>
          <w:r w:rsidRPr="005445E3">
            <w:rPr>
              <w:rStyle w:val="PlaceholderText"/>
              <w:color w:val="0D0D0D" w:themeColor="text1" w:themeTint="F2"/>
            </w:rPr>
            <w:t>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B9"/>
    <w:rsid w:val="00042635"/>
    <w:rsid w:val="00135D85"/>
    <w:rsid w:val="002B12B6"/>
    <w:rsid w:val="003B1FB2"/>
    <w:rsid w:val="004D3583"/>
    <w:rsid w:val="008A2C14"/>
    <w:rsid w:val="00A057BE"/>
    <w:rsid w:val="00A804AB"/>
    <w:rsid w:val="00BE4187"/>
    <w:rsid w:val="00D974B9"/>
    <w:rsid w:val="00E6006B"/>
    <w:rsid w:val="00EC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4AB"/>
    <w:rPr>
      <w:color w:val="808080"/>
    </w:rPr>
  </w:style>
  <w:style w:type="paragraph" w:customStyle="1" w:styleId="46E4145DF584467F99E818307FD7E51C1">
    <w:name w:val="46E4145DF584467F99E818307FD7E51C1"/>
    <w:rsid w:val="00A804AB"/>
    <w:pPr>
      <w:spacing w:after="200" w:line="276"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85097-EA97-4372-A28A-C2825247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3669</Characters>
  <Application>Microsoft Office Word</Application>
  <DocSecurity>0</DocSecurity>
  <PresentationFormat>15|.DOCX</PresentationFormat>
  <Lines>30</Lines>
  <Paragraphs>8</Paragraphs>
  <ScaleCrop>false</ScaleCrop>
  <HeadingPairs>
    <vt:vector size="2" baseType="variant">
      <vt:variant>
        <vt:lpstr>Title</vt:lpstr>
      </vt:variant>
      <vt:variant>
        <vt:i4>1</vt:i4>
      </vt:variant>
    </vt:vector>
  </HeadingPairs>
  <TitlesOfParts>
    <vt:vector size="1" baseType="lpstr">
      <vt:lpstr>EL auth res.DOCX</vt:lpstr>
    </vt:vector>
  </TitlesOfParts>
  <Company>Reed Elsevier PLC</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auth res.DOCX</dc:title>
  <dc:subject>
  </dc:subject>
  <dc:creator>Jill M. Walker</dc:creator>
  <cp:keywords>
  </cp:keywords>
  <dc:description>
  </dc:description>
  <cp:lastModifiedBy>OLIVIA  SPIDLE</cp:lastModifiedBy>
  <cp:revision>2</cp:revision>
  <cp:lastPrinted>2014-10-21T18:35:00Z</cp:lastPrinted>
  <dcterms:created xsi:type="dcterms:W3CDTF">2026-01-30T14:46:00Z</dcterms:created>
  <dcterms:modified xsi:type="dcterms:W3CDTF">2026-01-30T14:46:00Z</dcterms:modified>
</cp:coreProperties>
</file>